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85" w:rsidRDefault="003A0D23" w:rsidP="007E5885">
      <w:pPr>
        <w:pStyle w:val="Ttulo1"/>
        <w:spacing w:before="0" w:line="240" w:lineRule="auto"/>
        <w:jc w:val="center"/>
      </w:pPr>
      <w:r>
        <w:t>NORMAS PARA</w:t>
      </w:r>
      <w:r w:rsidR="00616000" w:rsidRPr="00616000">
        <w:t xml:space="preserve"> </w:t>
      </w:r>
      <w:r w:rsidR="00D50E73">
        <w:t xml:space="preserve">ACCESO DE </w:t>
      </w:r>
      <w:r w:rsidR="006E6067">
        <w:t>INVITADOS</w:t>
      </w:r>
      <w:r w:rsidR="00C42761">
        <w:t xml:space="preserve"> </w:t>
      </w:r>
      <w:r w:rsidR="007E5885">
        <w:t>“NO SOCIOS”</w:t>
      </w:r>
    </w:p>
    <w:p w:rsidR="0022588B" w:rsidRDefault="007E5885" w:rsidP="007E5885">
      <w:pPr>
        <w:pStyle w:val="Ttulo1"/>
        <w:spacing w:before="0" w:line="240" w:lineRule="auto"/>
        <w:jc w:val="center"/>
      </w:pPr>
      <w:r>
        <w:t>A</w:t>
      </w:r>
      <w:r w:rsidR="00616000" w:rsidRPr="00616000">
        <w:t xml:space="preserve"> EMBARCACIONES</w:t>
      </w:r>
      <w:r w:rsidR="00D50E73">
        <w:t xml:space="preserve"> DE SOCIOS</w:t>
      </w:r>
    </w:p>
    <w:p w:rsidR="00616000" w:rsidRDefault="00616000" w:rsidP="003C0D3E">
      <w:pPr>
        <w:pStyle w:val="Ttulo1"/>
        <w:jc w:val="both"/>
      </w:pPr>
    </w:p>
    <w:p w:rsidR="006E6067" w:rsidRDefault="003A0D23" w:rsidP="00D50E73">
      <w:pPr>
        <w:pStyle w:val="Ttulo2"/>
        <w:numPr>
          <w:ilvl w:val="0"/>
          <w:numId w:val="7"/>
        </w:numPr>
        <w:jc w:val="both"/>
      </w:pPr>
      <w:r>
        <w:t>INGRESO DE INVITADOS A EMBAR</w:t>
      </w:r>
      <w:r w:rsidR="002F1C48">
        <w:t>C</w:t>
      </w:r>
      <w:r>
        <w:t>ACIONES REG</w:t>
      </w:r>
      <w:r w:rsidR="002F1C48">
        <w:t>I</w:t>
      </w:r>
      <w:r>
        <w:t>STRADAS EN EL CLUB</w:t>
      </w:r>
    </w:p>
    <w:p w:rsidR="0015682D" w:rsidRPr="0015682D" w:rsidRDefault="0015682D" w:rsidP="0015682D"/>
    <w:p w:rsidR="0015682D" w:rsidRPr="0015682D" w:rsidRDefault="006E6067" w:rsidP="00D50E73">
      <w:pPr>
        <w:pStyle w:val="Prrafodelista"/>
        <w:numPr>
          <w:ilvl w:val="1"/>
          <w:numId w:val="7"/>
        </w:numPr>
        <w:jc w:val="both"/>
        <w:rPr>
          <w:sz w:val="24"/>
          <w:u w:val="single"/>
        </w:rPr>
      </w:pPr>
      <w:r>
        <w:rPr>
          <w:sz w:val="24"/>
        </w:rPr>
        <w:t xml:space="preserve"> </w:t>
      </w:r>
      <w:r w:rsidR="0015682D">
        <w:rPr>
          <w:sz w:val="24"/>
        </w:rPr>
        <w:t>Los socios propietarios de</w:t>
      </w:r>
      <w:r>
        <w:rPr>
          <w:sz w:val="24"/>
        </w:rPr>
        <w:t xml:space="preserve"> emba</w:t>
      </w:r>
      <w:r w:rsidR="0015682D">
        <w:rPr>
          <w:sz w:val="24"/>
        </w:rPr>
        <w:t>r</w:t>
      </w:r>
      <w:r>
        <w:rPr>
          <w:sz w:val="24"/>
        </w:rPr>
        <w:t xml:space="preserve">caciones que </w:t>
      </w:r>
      <w:r w:rsidR="0015682D">
        <w:rPr>
          <w:sz w:val="24"/>
        </w:rPr>
        <w:t xml:space="preserve">estén </w:t>
      </w:r>
      <w:r w:rsidR="0015682D" w:rsidRPr="00222222">
        <w:rPr>
          <w:b/>
          <w:sz w:val="24"/>
        </w:rPr>
        <w:t xml:space="preserve">registradas en el club  </w:t>
      </w:r>
      <w:r w:rsidR="0015682D">
        <w:rPr>
          <w:sz w:val="24"/>
        </w:rPr>
        <w:t xml:space="preserve"> </w:t>
      </w:r>
      <w:r>
        <w:rPr>
          <w:sz w:val="24"/>
        </w:rPr>
        <w:t xml:space="preserve"> </w:t>
      </w:r>
      <w:r w:rsidR="0015682D">
        <w:rPr>
          <w:sz w:val="24"/>
        </w:rPr>
        <w:t>podrán</w:t>
      </w:r>
      <w:r>
        <w:rPr>
          <w:sz w:val="24"/>
        </w:rPr>
        <w:t xml:space="preserve"> </w:t>
      </w:r>
      <w:r w:rsidR="0015682D">
        <w:rPr>
          <w:sz w:val="24"/>
        </w:rPr>
        <w:t>ingresar invitados “no socios”,</w:t>
      </w:r>
      <w:r w:rsidR="00567B21">
        <w:rPr>
          <w:sz w:val="24"/>
        </w:rPr>
        <w:t xml:space="preserve"> solamente a sus embarca</w:t>
      </w:r>
      <w:bookmarkStart w:id="0" w:name="_GoBack"/>
      <w:bookmarkEnd w:id="0"/>
      <w:r w:rsidR="00567B21">
        <w:rPr>
          <w:sz w:val="24"/>
        </w:rPr>
        <w:t xml:space="preserve">ciones, </w:t>
      </w:r>
      <w:r w:rsidR="0015682D">
        <w:rPr>
          <w:sz w:val="24"/>
        </w:rPr>
        <w:t>haciendo uso</w:t>
      </w:r>
      <w:r>
        <w:rPr>
          <w:sz w:val="24"/>
        </w:rPr>
        <w:t xml:space="preserve"> </w:t>
      </w:r>
      <w:r w:rsidR="0015682D">
        <w:rPr>
          <w:sz w:val="24"/>
        </w:rPr>
        <w:t xml:space="preserve">de </w:t>
      </w:r>
      <w:r w:rsidR="003A0D23">
        <w:rPr>
          <w:sz w:val="24"/>
        </w:rPr>
        <w:t>la Aplicación (APP) ONDEPOR</w:t>
      </w:r>
      <w:r w:rsidR="0015682D">
        <w:rPr>
          <w:sz w:val="24"/>
        </w:rPr>
        <w:t>.</w:t>
      </w:r>
    </w:p>
    <w:p w:rsidR="0015682D" w:rsidRDefault="006E6067" w:rsidP="00D50E73">
      <w:pPr>
        <w:pStyle w:val="Prrafodelista"/>
        <w:numPr>
          <w:ilvl w:val="1"/>
          <w:numId w:val="7"/>
        </w:numPr>
        <w:jc w:val="both"/>
        <w:rPr>
          <w:sz w:val="24"/>
        </w:rPr>
      </w:pPr>
      <w:r w:rsidRPr="0015682D">
        <w:rPr>
          <w:sz w:val="24"/>
        </w:rPr>
        <w:t xml:space="preserve"> </w:t>
      </w:r>
      <w:r w:rsidR="0015682D" w:rsidRPr="0015682D">
        <w:rPr>
          <w:sz w:val="24"/>
        </w:rPr>
        <w:t xml:space="preserve">Esta </w:t>
      </w:r>
      <w:r w:rsidR="0015682D">
        <w:rPr>
          <w:sz w:val="24"/>
        </w:rPr>
        <w:t>posibilidad</w:t>
      </w:r>
      <w:r w:rsidR="0015682D" w:rsidRPr="0015682D">
        <w:rPr>
          <w:sz w:val="24"/>
        </w:rPr>
        <w:t xml:space="preserve"> es extensiva a los</w:t>
      </w:r>
      <w:r w:rsidR="00616000" w:rsidRPr="0015682D">
        <w:rPr>
          <w:sz w:val="24"/>
        </w:rPr>
        <w:t xml:space="preserve"> </w:t>
      </w:r>
      <w:r w:rsidR="002A7904" w:rsidRPr="0015682D">
        <w:rPr>
          <w:sz w:val="24"/>
        </w:rPr>
        <w:t>socios</w:t>
      </w:r>
      <w:r w:rsidR="00616000" w:rsidRPr="0015682D">
        <w:rPr>
          <w:sz w:val="24"/>
        </w:rPr>
        <w:t xml:space="preserve"> que tengan autorización de sus padres, hijos o </w:t>
      </w:r>
      <w:r w:rsidR="002A7904" w:rsidRPr="0015682D">
        <w:rPr>
          <w:sz w:val="24"/>
        </w:rPr>
        <w:t>cónyuges</w:t>
      </w:r>
      <w:r w:rsidR="00616000" w:rsidRPr="0015682D">
        <w:rPr>
          <w:sz w:val="24"/>
        </w:rPr>
        <w:t xml:space="preserve"> </w:t>
      </w:r>
      <w:r w:rsidR="002A7904" w:rsidRPr="0015682D">
        <w:rPr>
          <w:sz w:val="24"/>
        </w:rPr>
        <w:t>propietarios</w:t>
      </w:r>
      <w:r w:rsidR="00616000" w:rsidRPr="0015682D">
        <w:rPr>
          <w:sz w:val="24"/>
        </w:rPr>
        <w:t xml:space="preserve"> para usar</w:t>
      </w:r>
      <w:r w:rsidR="007E5885">
        <w:rPr>
          <w:sz w:val="24"/>
        </w:rPr>
        <w:t xml:space="preserve"> </w:t>
      </w:r>
      <w:r w:rsidR="00616000" w:rsidRPr="0015682D">
        <w:rPr>
          <w:sz w:val="24"/>
        </w:rPr>
        <w:t>la</w:t>
      </w:r>
      <w:r w:rsidR="007E5885">
        <w:rPr>
          <w:sz w:val="24"/>
        </w:rPr>
        <w:t xml:space="preserve"> </w:t>
      </w:r>
      <w:r w:rsidR="003A0D23">
        <w:rPr>
          <w:sz w:val="24"/>
        </w:rPr>
        <w:t>embarcación</w:t>
      </w:r>
      <w:r w:rsidR="0015682D" w:rsidRPr="0015682D">
        <w:rPr>
          <w:sz w:val="24"/>
        </w:rPr>
        <w:t>.</w:t>
      </w:r>
      <w:r w:rsidR="00616000" w:rsidRPr="0015682D">
        <w:rPr>
          <w:sz w:val="24"/>
        </w:rPr>
        <w:t xml:space="preserve"> </w:t>
      </w:r>
    </w:p>
    <w:p w:rsidR="00616000" w:rsidRPr="0015682D" w:rsidRDefault="00616000" w:rsidP="00D50E73">
      <w:pPr>
        <w:pStyle w:val="Prrafodelista"/>
        <w:numPr>
          <w:ilvl w:val="1"/>
          <w:numId w:val="7"/>
        </w:numPr>
        <w:jc w:val="both"/>
        <w:rPr>
          <w:sz w:val="24"/>
        </w:rPr>
      </w:pPr>
      <w:r w:rsidRPr="0015682D">
        <w:rPr>
          <w:sz w:val="24"/>
        </w:rPr>
        <w:t xml:space="preserve">Los </w:t>
      </w:r>
      <w:r w:rsidR="002A7904" w:rsidRPr="0015682D">
        <w:rPr>
          <w:sz w:val="24"/>
        </w:rPr>
        <w:t>invitados</w:t>
      </w:r>
      <w:r w:rsidRPr="0015682D">
        <w:rPr>
          <w:sz w:val="24"/>
        </w:rPr>
        <w:t xml:space="preserve"> no podrán </w:t>
      </w:r>
      <w:r w:rsidR="002F1C48">
        <w:rPr>
          <w:sz w:val="24"/>
        </w:rPr>
        <w:t xml:space="preserve">ingresar al club, ni </w:t>
      </w:r>
      <w:r w:rsidRPr="0015682D">
        <w:rPr>
          <w:sz w:val="24"/>
        </w:rPr>
        <w:t xml:space="preserve">salir a </w:t>
      </w:r>
      <w:r w:rsidR="002A7904" w:rsidRPr="0015682D">
        <w:rPr>
          <w:sz w:val="24"/>
        </w:rPr>
        <w:t>navegar</w:t>
      </w:r>
      <w:r w:rsidR="002F1C48">
        <w:rPr>
          <w:sz w:val="24"/>
        </w:rPr>
        <w:t>,</w:t>
      </w:r>
      <w:r w:rsidRPr="0015682D">
        <w:rPr>
          <w:sz w:val="24"/>
        </w:rPr>
        <w:t xml:space="preserve"> sin la presencia a bordo del socio invitante.</w:t>
      </w:r>
    </w:p>
    <w:p w:rsidR="003A0D23" w:rsidRDefault="00616000" w:rsidP="00D50E73">
      <w:pPr>
        <w:pStyle w:val="Prrafodelista"/>
        <w:numPr>
          <w:ilvl w:val="1"/>
          <w:numId w:val="7"/>
        </w:numPr>
        <w:jc w:val="both"/>
        <w:rPr>
          <w:sz w:val="24"/>
        </w:rPr>
      </w:pPr>
      <w:r w:rsidRPr="003A0D23">
        <w:rPr>
          <w:sz w:val="24"/>
        </w:rPr>
        <w:t xml:space="preserve">El socio </w:t>
      </w:r>
      <w:r w:rsidR="002A7904" w:rsidRPr="003A0D23">
        <w:rPr>
          <w:sz w:val="24"/>
        </w:rPr>
        <w:t>invitante,</w:t>
      </w:r>
      <w:r w:rsidRPr="003A0D23">
        <w:rPr>
          <w:sz w:val="24"/>
        </w:rPr>
        <w:t xml:space="preserve"> propietario del barco o autorizado para usarlo, deberá </w:t>
      </w:r>
      <w:r w:rsidR="003A0D23" w:rsidRPr="003A0D23">
        <w:rPr>
          <w:sz w:val="24"/>
        </w:rPr>
        <w:t xml:space="preserve">completar en la APP ON DEPOR, el nombre </w:t>
      </w:r>
      <w:r w:rsidR="0032164C">
        <w:rPr>
          <w:sz w:val="24"/>
        </w:rPr>
        <w:t>y</w:t>
      </w:r>
      <w:r w:rsidR="003A0D23" w:rsidRPr="003A0D23">
        <w:rPr>
          <w:sz w:val="24"/>
        </w:rPr>
        <w:t xml:space="preserve"> apellido de sus invitados y </w:t>
      </w:r>
      <w:r w:rsidR="0032164C">
        <w:rPr>
          <w:sz w:val="24"/>
        </w:rPr>
        <w:t xml:space="preserve">las direcciones de </w:t>
      </w:r>
      <w:r w:rsidR="003A0D23" w:rsidRPr="003A0D23">
        <w:rPr>
          <w:sz w:val="24"/>
        </w:rPr>
        <w:t>correo electrónico</w:t>
      </w:r>
      <w:r w:rsidR="0032164C">
        <w:rPr>
          <w:sz w:val="24"/>
        </w:rPr>
        <w:t xml:space="preserve"> de cada uno de ellos</w:t>
      </w:r>
      <w:r w:rsidR="003A0D23" w:rsidRPr="003A0D23">
        <w:rPr>
          <w:sz w:val="24"/>
        </w:rPr>
        <w:t>.</w:t>
      </w:r>
      <w:r w:rsidRPr="003A0D23">
        <w:rPr>
          <w:sz w:val="24"/>
        </w:rPr>
        <w:t xml:space="preserve"> </w:t>
      </w:r>
    </w:p>
    <w:p w:rsidR="002F1C48" w:rsidRDefault="002F1C48" w:rsidP="00D50E73">
      <w:pPr>
        <w:pStyle w:val="Prrafodelista"/>
        <w:numPr>
          <w:ilvl w:val="1"/>
          <w:numId w:val="7"/>
        </w:numPr>
        <w:jc w:val="both"/>
        <w:rPr>
          <w:sz w:val="24"/>
        </w:rPr>
      </w:pPr>
      <w:r>
        <w:rPr>
          <w:sz w:val="24"/>
        </w:rPr>
        <w:t>Tanto el socio invitante, como los invitados, recibirán en su casilla de correo electrónico un mensaje con un código QR, el que deberá ser presentado en la guardia de acceso, conjuntamente con el carnet del club o DNI, para el caso de los invitados.</w:t>
      </w:r>
    </w:p>
    <w:p w:rsidR="00732431" w:rsidRDefault="00732431" w:rsidP="00D50E73">
      <w:pPr>
        <w:pStyle w:val="Prrafodelista"/>
        <w:numPr>
          <w:ilvl w:val="1"/>
          <w:numId w:val="7"/>
        </w:numPr>
        <w:jc w:val="both"/>
        <w:rPr>
          <w:sz w:val="24"/>
        </w:rPr>
      </w:pPr>
      <w:r>
        <w:rPr>
          <w:sz w:val="24"/>
        </w:rPr>
        <w:t>Se agrega la GUÍA DE USO DE  LA APP ONDEPOR</w:t>
      </w:r>
    </w:p>
    <w:p w:rsidR="002A7904" w:rsidRPr="003A0D23" w:rsidRDefault="00616000" w:rsidP="00D50E73">
      <w:pPr>
        <w:pStyle w:val="Prrafodelista"/>
        <w:numPr>
          <w:ilvl w:val="1"/>
          <w:numId w:val="7"/>
        </w:numPr>
        <w:jc w:val="both"/>
        <w:rPr>
          <w:sz w:val="24"/>
        </w:rPr>
      </w:pPr>
      <w:r w:rsidRPr="003A0D23">
        <w:rPr>
          <w:sz w:val="24"/>
        </w:rPr>
        <w:t xml:space="preserve">Una vez por semana la Oficina de </w:t>
      </w:r>
      <w:r w:rsidR="002A7904" w:rsidRPr="003A0D23">
        <w:rPr>
          <w:sz w:val="24"/>
        </w:rPr>
        <w:t>Yachting</w:t>
      </w:r>
      <w:r w:rsidR="002F1C48">
        <w:rPr>
          <w:sz w:val="24"/>
        </w:rPr>
        <w:t xml:space="preserve"> </w:t>
      </w:r>
      <w:r w:rsidRPr="003A0D23">
        <w:rPr>
          <w:sz w:val="24"/>
        </w:rPr>
        <w:t xml:space="preserve"> </w:t>
      </w:r>
      <w:r w:rsidR="002A7904" w:rsidRPr="003A0D23">
        <w:rPr>
          <w:sz w:val="24"/>
        </w:rPr>
        <w:t>hará</w:t>
      </w:r>
      <w:r w:rsidRPr="003A0D23">
        <w:rPr>
          <w:sz w:val="24"/>
        </w:rPr>
        <w:t xml:space="preserve"> un control </w:t>
      </w:r>
      <w:r w:rsidR="003A0D23" w:rsidRPr="003A0D23">
        <w:rPr>
          <w:sz w:val="24"/>
        </w:rPr>
        <w:t xml:space="preserve">los ingresos </w:t>
      </w:r>
      <w:r w:rsidR="003A0D23">
        <w:rPr>
          <w:sz w:val="24"/>
        </w:rPr>
        <w:t>regis</w:t>
      </w:r>
      <w:r w:rsidR="003A0D23" w:rsidRPr="003A0D23">
        <w:rPr>
          <w:sz w:val="24"/>
        </w:rPr>
        <w:t>trados</w:t>
      </w:r>
      <w:r w:rsidR="003A0D23">
        <w:rPr>
          <w:sz w:val="24"/>
        </w:rPr>
        <w:t xml:space="preserve"> informando, de existir novedades, </w:t>
      </w:r>
      <w:r w:rsidR="002A7904" w:rsidRPr="003A0D23">
        <w:rPr>
          <w:sz w:val="24"/>
        </w:rPr>
        <w:t xml:space="preserve"> a Secretaria y a la Subcomisión de Yachting.</w:t>
      </w:r>
    </w:p>
    <w:p w:rsidR="000D7DDD" w:rsidRPr="000D7DDD" w:rsidRDefault="000D7DDD" w:rsidP="000D7DDD">
      <w:pPr>
        <w:pStyle w:val="Ttulo2"/>
        <w:numPr>
          <w:ilvl w:val="0"/>
          <w:numId w:val="7"/>
        </w:numPr>
        <w:jc w:val="both"/>
      </w:pPr>
      <w:r w:rsidRPr="000D7DDD">
        <w:t xml:space="preserve">LIMITACION PARA USO DE INSTALACIONES </w:t>
      </w:r>
      <w:r>
        <w:t>POR PARTE DE</w:t>
      </w:r>
      <w:r w:rsidRPr="000D7DDD">
        <w:t xml:space="preserve"> LOS </w:t>
      </w:r>
      <w:r w:rsidR="00104D6C">
        <w:t>NO SOCIOS</w:t>
      </w:r>
    </w:p>
    <w:p w:rsidR="000D7DDD" w:rsidRDefault="000D7DDD" w:rsidP="000D7DDD">
      <w:pPr>
        <w:pStyle w:val="Prrafodelista"/>
        <w:ind w:left="360"/>
        <w:jc w:val="both"/>
        <w:rPr>
          <w:sz w:val="24"/>
        </w:rPr>
      </w:pPr>
    </w:p>
    <w:p w:rsidR="00570D77" w:rsidRDefault="00D439AA" w:rsidP="000D7DDD">
      <w:pPr>
        <w:pStyle w:val="Prrafodelista"/>
        <w:ind w:left="360"/>
        <w:jc w:val="both"/>
        <w:rPr>
          <w:sz w:val="24"/>
        </w:rPr>
      </w:pPr>
      <w:r>
        <w:rPr>
          <w:sz w:val="24"/>
        </w:rPr>
        <w:t>E</w:t>
      </w:r>
      <w:r w:rsidR="00570D77">
        <w:rPr>
          <w:sz w:val="24"/>
        </w:rPr>
        <w:t>stos permiso</w:t>
      </w:r>
      <w:r>
        <w:rPr>
          <w:sz w:val="24"/>
        </w:rPr>
        <w:t>s</w:t>
      </w:r>
      <w:r w:rsidR="00570D77">
        <w:rPr>
          <w:sz w:val="24"/>
        </w:rPr>
        <w:t xml:space="preserve"> de acceso sin cargo, habil</w:t>
      </w:r>
      <w:r>
        <w:rPr>
          <w:sz w:val="24"/>
        </w:rPr>
        <w:t>i</w:t>
      </w:r>
      <w:r w:rsidR="00570D77">
        <w:rPr>
          <w:sz w:val="24"/>
        </w:rPr>
        <w:t>ta</w:t>
      </w:r>
      <w:r>
        <w:rPr>
          <w:sz w:val="24"/>
        </w:rPr>
        <w:t>n</w:t>
      </w:r>
      <w:r w:rsidR="00570D77">
        <w:rPr>
          <w:sz w:val="24"/>
        </w:rPr>
        <w:t xml:space="preserve"> a los </w:t>
      </w:r>
      <w:r w:rsidR="00C42761">
        <w:rPr>
          <w:sz w:val="24"/>
        </w:rPr>
        <w:t xml:space="preserve">“NO SOCIOS” </w:t>
      </w:r>
      <w:r w:rsidR="00570D77">
        <w:rPr>
          <w:sz w:val="24"/>
        </w:rPr>
        <w:t xml:space="preserve"> </w:t>
      </w:r>
      <w:r w:rsidR="003C0D3E">
        <w:rPr>
          <w:sz w:val="24"/>
        </w:rPr>
        <w:t xml:space="preserve">solo </w:t>
      </w:r>
      <w:r w:rsidR="00C42761">
        <w:rPr>
          <w:sz w:val="24"/>
        </w:rPr>
        <w:t xml:space="preserve">para </w:t>
      </w:r>
      <w:r w:rsidR="00570D77">
        <w:rPr>
          <w:sz w:val="24"/>
        </w:rPr>
        <w:t>ingresar a las embarcaciones</w:t>
      </w:r>
      <w:r w:rsidR="0032164C">
        <w:rPr>
          <w:sz w:val="24"/>
        </w:rPr>
        <w:t xml:space="preserve"> y no podrán </w:t>
      </w:r>
      <w:r w:rsidR="00570D77">
        <w:rPr>
          <w:sz w:val="24"/>
        </w:rPr>
        <w:t>hacer uso de las instal</w:t>
      </w:r>
      <w:r>
        <w:rPr>
          <w:sz w:val="24"/>
        </w:rPr>
        <w:t>a</w:t>
      </w:r>
      <w:r w:rsidR="00570D77">
        <w:rPr>
          <w:sz w:val="24"/>
        </w:rPr>
        <w:t>ciones del club (vestuarios, confiterías, etc</w:t>
      </w:r>
      <w:r>
        <w:rPr>
          <w:sz w:val="24"/>
        </w:rPr>
        <w:t>.</w:t>
      </w:r>
      <w:r w:rsidR="00570D77">
        <w:rPr>
          <w:sz w:val="24"/>
        </w:rPr>
        <w:t>)</w:t>
      </w:r>
      <w:r w:rsidR="0032164C">
        <w:rPr>
          <w:sz w:val="24"/>
        </w:rPr>
        <w:t>.</w:t>
      </w:r>
    </w:p>
    <w:p w:rsidR="00B42AE0" w:rsidRDefault="00732431" w:rsidP="00B42AE0">
      <w:pPr>
        <w:jc w:val="center"/>
        <w:rPr>
          <w:sz w:val="24"/>
        </w:rPr>
      </w:pPr>
      <w:r>
        <w:rPr>
          <w:sz w:val="24"/>
        </w:rPr>
        <w:br w:type="page"/>
      </w:r>
      <w:r w:rsidR="00B42AE0" w:rsidRPr="00B42AE0">
        <w:rPr>
          <w:noProof/>
          <w:lang w:eastAsia="es-AR"/>
        </w:rPr>
        <w:lastRenderedPageBreak/>
        <w:drawing>
          <wp:inline distT="0" distB="0" distL="0" distR="0" wp14:anchorId="3B106C1F" wp14:editId="0010AF44">
            <wp:extent cx="5190978" cy="56423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02795" cy="5655211"/>
                    </a:xfrm>
                    <a:prstGeom prst="rect">
                      <a:avLst/>
                    </a:prstGeom>
                  </pic:spPr>
                </pic:pic>
              </a:graphicData>
            </a:graphic>
          </wp:inline>
        </w:drawing>
      </w:r>
    </w:p>
    <w:p w:rsidR="00B42AE0" w:rsidRDefault="00B42AE0">
      <w:pPr>
        <w:rPr>
          <w:sz w:val="24"/>
        </w:rPr>
      </w:pPr>
      <w:r>
        <w:rPr>
          <w:sz w:val="24"/>
        </w:rPr>
        <w:br w:type="page"/>
      </w:r>
    </w:p>
    <w:p w:rsidR="00B42AE0" w:rsidRDefault="00B42AE0" w:rsidP="00B42AE0">
      <w:pPr>
        <w:jc w:val="center"/>
        <w:rPr>
          <w:sz w:val="24"/>
        </w:rPr>
      </w:pPr>
      <w:r w:rsidRPr="00B42AE0">
        <w:rPr>
          <w:noProof/>
          <w:lang w:eastAsia="es-AR"/>
        </w:rPr>
        <w:lastRenderedPageBreak/>
        <w:drawing>
          <wp:inline distT="0" distB="0" distL="0" distR="0" wp14:anchorId="4606E32F" wp14:editId="11465BB1">
            <wp:extent cx="5775494" cy="58521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81438" cy="5858183"/>
                    </a:xfrm>
                    <a:prstGeom prst="rect">
                      <a:avLst/>
                    </a:prstGeom>
                  </pic:spPr>
                </pic:pic>
              </a:graphicData>
            </a:graphic>
          </wp:inline>
        </w:drawing>
      </w:r>
    </w:p>
    <w:p w:rsidR="00B42AE0" w:rsidRDefault="00B42AE0">
      <w:pPr>
        <w:rPr>
          <w:sz w:val="24"/>
        </w:rPr>
      </w:pPr>
      <w:r>
        <w:rPr>
          <w:sz w:val="24"/>
        </w:rPr>
        <w:br w:type="page"/>
      </w:r>
    </w:p>
    <w:p w:rsidR="00732431" w:rsidRDefault="00B42AE0" w:rsidP="00B42AE0">
      <w:pPr>
        <w:jc w:val="center"/>
        <w:rPr>
          <w:sz w:val="24"/>
        </w:rPr>
      </w:pPr>
      <w:r w:rsidRPr="00B42AE0">
        <w:rPr>
          <w:noProof/>
          <w:lang w:eastAsia="es-AR"/>
        </w:rPr>
        <w:lastRenderedPageBreak/>
        <w:drawing>
          <wp:inline distT="0" distB="0" distL="0" distR="0" wp14:anchorId="094E34B5" wp14:editId="1848C073">
            <wp:extent cx="5485013" cy="5697416"/>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03812" cy="5716943"/>
                    </a:xfrm>
                    <a:prstGeom prst="rect">
                      <a:avLst/>
                    </a:prstGeom>
                  </pic:spPr>
                </pic:pic>
              </a:graphicData>
            </a:graphic>
          </wp:inline>
        </w:drawing>
      </w:r>
    </w:p>
    <w:sectPr w:rsidR="00732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BB"/>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8E4047"/>
    <w:multiLevelType w:val="hybridMultilevel"/>
    <w:tmpl w:val="5D46E25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2C56844"/>
    <w:multiLevelType w:val="hybridMultilevel"/>
    <w:tmpl w:val="9962AA64"/>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D1E79D1"/>
    <w:multiLevelType w:val="multilevel"/>
    <w:tmpl w:val="2AF695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EA30D0"/>
    <w:multiLevelType w:val="hybridMultilevel"/>
    <w:tmpl w:val="EF3459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025B86"/>
    <w:multiLevelType w:val="multilevel"/>
    <w:tmpl w:val="2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566F2ED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7593F"/>
    <w:multiLevelType w:val="hybridMultilevel"/>
    <w:tmpl w:val="6ACEBD2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DD27F8"/>
    <w:multiLevelType w:val="hybridMultilevel"/>
    <w:tmpl w:val="3CF04A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6E7A0DED"/>
    <w:multiLevelType w:val="multilevel"/>
    <w:tmpl w:val="B9DE0E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494409"/>
    <w:multiLevelType w:val="hybridMultilevel"/>
    <w:tmpl w:val="A74EFBF0"/>
    <w:lvl w:ilvl="0" w:tplc="2C0A0011">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10"/>
  </w:num>
  <w:num w:numId="5">
    <w:abstractNumId w:val="2"/>
  </w:num>
  <w:num w:numId="6">
    <w:abstractNumId w:val="5"/>
  </w:num>
  <w:num w:numId="7">
    <w:abstractNumId w:val="6"/>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0"/>
    <w:rsid w:val="000D7DDD"/>
    <w:rsid w:val="00104D6C"/>
    <w:rsid w:val="0015682D"/>
    <w:rsid w:val="00222222"/>
    <w:rsid w:val="0022588B"/>
    <w:rsid w:val="002A7904"/>
    <w:rsid w:val="002F1C48"/>
    <w:rsid w:val="0032164C"/>
    <w:rsid w:val="003A0D23"/>
    <w:rsid w:val="003C0D3E"/>
    <w:rsid w:val="00567B21"/>
    <w:rsid w:val="00570D77"/>
    <w:rsid w:val="00616000"/>
    <w:rsid w:val="00637D6C"/>
    <w:rsid w:val="006E6067"/>
    <w:rsid w:val="00732431"/>
    <w:rsid w:val="007E5885"/>
    <w:rsid w:val="00A84D44"/>
    <w:rsid w:val="00AF1B39"/>
    <w:rsid w:val="00B42AE0"/>
    <w:rsid w:val="00C42761"/>
    <w:rsid w:val="00D16979"/>
    <w:rsid w:val="00D439AA"/>
    <w:rsid w:val="00D50E73"/>
    <w:rsid w:val="00E36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50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50E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000"/>
    <w:pPr>
      <w:ind w:left="720"/>
      <w:contextualSpacing/>
    </w:pPr>
  </w:style>
  <w:style w:type="character" w:customStyle="1" w:styleId="Ttulo1Car">
    <w:name w:val="Título 1 Car"/>
    <w:basedOn w:val="Fuentedeprrafopredeter"/>
    <w:link w:val="Ttulo1"/>
    <w:uiPriority w:val="9"/>
    <w:rsid w:val="00D50E7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50E7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B42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50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50E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000"/>
    <w:pPr>
      <w:ind w:left="720"/>
      <w:contextualSpacing/>
    </w:pPr>
  </w:style>
  <w:style w:type="character" w:customStyle="1" w:styleId="Ttulo1Car">
    <w:name w:val="Título 1 Car"/>
    <w:basedOn w:val="Fuentedeprrafopredeter"/>
    <w:link w:val="Ttulo1"/>
    <w:uiPriority w:val="9"/>
    <w:rsid w:val="00D50E7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50E7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B42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castrilli.alejandro@gmail.com</dc:creator>
  <cp:lastModifiedBy>castrilli.alejandro@gmail.com</cp:lastModifiedBy>
  <cp:revision>5</cp:revision>
  <cp:lastPrinted>2018-05-15T16:27:00Z</cp:lastPrinted>
  <dcterms:created xsi:type="dcterms:W3CDTF">2020-10-14T15:12:00Z</dcterms:created>
  <dcterms:modified xsi:type="dcterms:W3CDTF">2020-10-16T15:21:00Z</dcterms:modified>
</cp:coreProperties>
</file>